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7A71884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44C78">
        <w:rPr>
          <w:rFonts w:ascii="Corbel" w:hAnsi="Corbel"/>
          <w:i/>
          <w:smallCaps/>
          <w:sz w:val="24"/>
          <w:szCs w:val="24"/>
        </w:rPr>
        <w:t>20</w:t>
      </w:r>
      <w:r w:rsidR="006478EA">
        <w:rPr>
          <w:rFonts w:ascii="Corbel" w:hAnsi="Corbel"/>
          <w:i/>
          <w:smallCaps/>
          <w:sz w:val="24"/>
          <w:szCs w:val="24"/>
        </w:rPr>
        <w:t>2</w:t>
      </w:r>
      <w:r w:rsidR="00FB1D7B">
        <w:rPr>
          <w:rFonts w:ascii="Corbel" w:hAnsi="Corbel"/>
          <w:i/>
          <w:smallCaps/>
          <w:sz w:val="24"/>
          <w:szCs w:val="24"/>
        </w:rPr>
        <w:t>1</w:t>
      </w:r>
      <w:r w:rsidR="00D44C78">
        <w:rPr>
          <w:rFonts w:ascii="Corbel" w:hAnsi="Corbel"/>
          <w:i/>
          <w:smallCaps/>
          <w:sz w:val="24"/>
          <w:szCs w:val="24"/>
        </w:rPr>
        <w:t>-202</w:t>
      </w:r>
      <w:r w:rsidR="00FB1D7B">
        <w:rPr>
          <w:rFonts w:ascii="Corbel" w:hAnsi="Corbel"/>
          <w:i/>
          <w:smallCaps/>
          <w:sz w:val="24"/>
          <w:szCs w:val="24"/>
        </w:rPr>
        <w:t>6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575C0B7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478EA">
        <w:rPr>
          <w:rFonts w:ascii="Corbel" w:hAnsi="Corbel"/>
          <w:sz w:val="20"/>
          <w:szCs w:val="20"/>
        </w:rPr>
        <w:t>202</w:t>
      </w:r>
      <w:r w:rsidR="00FB1D7B">
        <w:rPr>
          <w:rFonts w:ascii="Corbel" w:hAnsi="Corbel"/>
          <w:sz w:val="20"/>
          <w:szCs w:val="20"/>
        </w:rPr>
        <w:t>1</w:t>
      </w:r>
      <w:r w:rsidR="006478EA">
        <w:rPr>
          <w:rFonts w:ascii="Corbel" w:hAnsi="Corbel"/>
          <w:sz w:val="20"/>
          <w:szCs w:val="20"/>
        </w:rPr>
        <w:t>/202</w:t>
      </w:r>
      <w:r w:rsidR="00FB1D7B">
        <w:rPr>
          <w:rFonts w:ascii="Corbel" w:hAnsi="Corbel"/>
          <w:sz w:val="20"/>
          <w:szCs w:val="20"/>
        </w:rPr>
        <w:t>2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44773F08" w:rsidR="0085747A" w:rsidRPr="009C54AE" w:rsidRDefault="00B177E9" w:rsidP="00B177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Emisja głosu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762EC3DD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46163E1" w14:textId="79C3FA2A" w:rsidR="0085747A" w:rsidRPr="009C54AE" w:rsidRDefault="001077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997B24C" w14:textId="0243B002" w:rsidR="0085747A" w:rsidRPr="009C54AE" w:rsidRDefault="001077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16FD1649" w:rsidR="0085747A" w:rsidRPr="009C54AE" w:rsidRDefault="001018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2957B6C2" w:rsidR="0085747A" w:rsidRPr="009C54AE" w:rsidRDefault="00B177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7CADEC8B" w:rsidR="0085747A" w:rsidRPr="009C54AE" w:rsidRDefault="00B01B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0178AD6F" w:rsidR="0085747A" w:rsidRPr="009C54AE" w:rsidRDefault="001018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87667D"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5E849810" w:rsidR="0085747A" w:rsidRPr="009C54AE" w:rsidRDefault="0087667D" w:rsidP="003678F0">
            <w:pPr>
              <w:pStyle w:val="Odpowiedzi"/>
              <w:numPr>
                <w:ilvl w:val="0"/>
                <w:numId w:val="14"/>
              </w:numPr>
              <w:spacing w:before="0" w:after="0"/>
              <w:ind w:left="176" w:hanging="176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Kultura języka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0DA23F4A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7803155" w14:textId="2462A3B2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794482D8" w:rsidR="00015B8F" w:rsidRPr="009C54AE" w:rsidRDefault="008766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42DCAF30" w:rsidR="00015B8F" w:rsidRPr="009C54AE" w:rsidRDefault="00B01B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23D7D5AC" w:rsidR="0085747A" w:rsidRPr="00CE1005" w:rsidRDefault="003678F0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 w:rsidR="0085747A"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509C23A6" w:rsidR="0085747A" w:rsidRPr="009C54AE" w:rsidRDefault="000C5FAB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kulturze języka, zasadach wymowy i poprawności językowej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254BFADA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 w:cstheme="minorHAnsi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 w:cstheme="minorHAnsi"/>
                <w:b w:val="0"/>
                <w:sz w:val="24"/>
                <w:szCs w:val="24"/>
              </w:rPr>
              <w:t>Zapoznanie z budową anatomiczną i działaniem narządu głosu, jego higieny podczas mówienia a także technikami prawidłowego oddychania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246B5429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Przygotowanie studentów do profesjonalnego korzystania z głosu w procesie dyda</w:t>
            </w:r>
            <w:r w:rsidRPr="0087667D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87667D">
              <w:rPr>
                <w:rFonts w:ascii="Corbel" w:hAnsi="Corbel"/>
                <w:b w:val="0"/>
                <w:sz w:val="24"/>
                <w:szCs w:val="24"/>
              </w:rPr>
              <w:t>tyczno-wychowawczym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78802697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Kształcenie prawidłowej fonacji, artykulacji i dykcji.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E12D5" w:rsidRPr="009C54AE" w14:paraId="516B3994" w14:textId="77777777" w:rsidTr="00D67C7E">
        <w:tc>
          <w:tcPr>
            <w:tcW w:w="1021" w:type="dxa"/>
          </w:tcPr>
          <w:p w14:paraId="3A2183F9" w14:textId="77777777" w:rsidR="006E12D5" w:rsidRPr="009C54AE" w:rsidRDefault="006E12D5" w:rsidP="00367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3CB515B0" w:rsidR="006E12D5" w:rsidRPr="007C235F" w:rsidRDefault="006E12D5" w:rsidP="003678F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ma</w:t>
            </w:r>
            <w:r w:rsidRPr="00F62AFF">
              <w:rPr>
                <w:rFonts w:ascii="Corbel" w:hAnsi="Corbel"/>
                <w:sz w:val="24"/>
                <w:szCs w:val="24"/>
              </w:rPr>
              <w:t xml:space="preserve"> podstawową wiedzę z za</w:t>
            </w:r>
            <w:r>
              <w:rPr>
                <w:rFonts w:ascii="Corbel" w:hAnsi="Corbel"/>
                <w:sz w:val="24"/>
                <w:szCs w:val="24"/>
              </w:rPr>
              <w:t>kresu prawidłowej emisji głosu podczas śpiewania i mówienia.</w:t>
            </w:r>
          </w:p>
        </w:tc>
        <w:tc>
          <w:tcPr>
            <w:tcW w:w="1865" w:type="dxa"/>
            <w:vAlign w:val="center"/>
          </w:tcPr>
          <w:p w14:paraId="0BA198AF" w14:textId="11612911" w:rsidR="006E12D5" w:rsidRPr="00D67C7E" w:rsidRDefault="006E12D5" w:rsidP="00D67C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PPiW.W18</w:t>
            </w:r>
          </w:p>
        </w:tc>
      </w:tr>
      <w:tr w:rsidR="006E12D5" w:rsidRPr="009C54AE" w14:paraId="2FD343A7" w14:textId="77777777" w:rsidTr="00D67C7E">
        <w:tc>
          <w:tcPr>
            <w:tcW w:w="1021" w:type="dxa"/>
          </w:tcPr>
          <w:p w14:paraId="14DCE06C" w14:textId="7203F704" w:rsidR="006E12D5" w:rsidRPr="009C54AE" w:rsidRDefault="006E12D5" w:rsidP="00367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4E38F0DD" w:rsidR="006E12D5" w:rsidRPr="007C235F" w:rsidRDefault="006E12D5" w:rsidP="003678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potrafi w sposób prawidłowy wydobywać głos podczas śpiewania, posługuje się poprawną polszczyzną podczas mówi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nia.</w:t>
            </w:r>
          </w:p>
        </w:tc>
        <w:tc>
          <w:tcPr>
            <w:tcW w:w="1865" w:type="dxa"/>
            <w:vAlign w:val="center"/>
          </w:tcPr>
          <w:p w14:paraId="38BA7BCC" w14:textId="77777777" w:rsidR="009D2E9C" w:rsidRDefault="009D2E9C" w:rsidP="00D67C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31A292C1" w14:textId="77777777" w:rsidR="006E12D5" w:rsidRPr="009C7DA3" w:rsidRDefault="006E12D5" w:rsidP="00D67C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PPiW.U16</w:t>
            </w:r>
          </w:p>
          <w:p w14:paraId="53459789" w14:textId="03D8DCFD" w:rsidR="006E12D5" w:rsidRPr="007C235F" w:rsidRDefault="006E12D5" w:rsidP="00D67C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6E12D5" w:rsidRPr="009C54AE" w14:paraId="4F246620" w14:textId="77777777" w:rsidTr="00D67C7E">
        <w:tc>
          <w:tcPr>
            <w:tcW w:w="1021" w:type="dxa"/>
          </w:tcPr>
          <w:p w14:paraId="255FE3AE" w14:textId="7A71F155" w:rsidR="006E12D5" w:rsidRPr="009C54AE" w:rsidRDefault="006E12D5" w:rsidP="00367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5361CF50" w:rsidR="006E12D5" w:rsidRPr="00F3370B" w:rsidRDefault="006E12D5" w:rsidP="00367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swojej wiedzy i umiejętności 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efe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tywnego wykorzystania swojego głosu dla budowani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swojego autorytetu zawodowego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61F36F1" w14:textId="77777777" w:rsidR="006E12D5" w:rsidRPr="009C7DA3" w:rsidRDefault="006E12D5" w:rsidP="00D67C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PPiW.K02</w:t>
            </w:r>
          </w:p>
          <w:p w14:paraId="3ED6BD2E" w14:textId="5771313D" w:rsidR="006E12D5" w:rsidRPr="00D67C7E" w:rsidRDefault="006E12D5" w:rsidP="00D67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7DA3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PPiW.K05</w:t>
            </w:r>
          </w:p>
        </w:tc>
      </w:tr>
    </w:tbl>
    <w:p w14:paraId="34FEFE49" w14:textId="3A114C74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0F2C71C" w14:textId="77777777" w:rsidR="00101865" w:rsidRPr="009C54AE" w:rsidRDefault="0010186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F78AE2D" w14:textId="60DC5D43" w:rsidR="00675843" w:rsidRPr="00101865" w:rsidRDefault="0085747A" w:rsidP="0010186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610A34BF" w:rsidR="0085747A" w:rsidRPr="009C54AE" w:rsidRDefault="003678F0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</w:t>
            </w:r>
          </w:p>
        </w:tc>
      </w:tr>
    </w:tbl>
    <w:p w14:paraId="5F965F8C" w14:textId="77777777" w:rsidR="003678F0" w:rsidRDefault="003678F0" w:rsidP="003678F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10AEF39" w14:textId="4B8D23D7" w:rsidR="0085747A" w:rsidRPr="00101865" w:rsidRDefault="0085747A" w:rsidP="0010186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6B0E6F49" w:rsidR="009A23C8" w:rsidRPr="007C235F" w:rsidRDefault="006C628D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E628C">
              <w:rPr>
                <w:rFonts w:ascii="Corbel" w:hAnsi="Corbel"/>
                <w:sz w:val="24"/>
                <w:szCs w:val="24"/>
              </w:rPr>
              <w:t>Wiadomości teoretyczne wyjaśniające budowę i pracę aparatu głosowego i systemu odd</w:t>
            </w:r>
            <w:r w:rsidRPr="00BE628C">
              <w:rPr>
                <w:rFonts w:ascii="Corbel" w:hAnsi="Corbel"/>
                <w:sz w:val="24"/>
                <w:szCs w:val="24"/>
              </w:rPr>
              <w:t>e</w:t>
            </w:r>
            <w:r w:rsidRPr="00BE628C">
              <w:rPr>
                <w:rFonts w:ascii="Corbel" w:hAnsi="Corbel"/>
                <w:sz w:val="24"/>
                <w:szCs w:val="24"/>
              </w:rPr>
              <w:t>chowego – fizjologia i anatomia głosu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628D" w:rsidRPr="007C235F" w14:paraId="6C6425CD" w14:textId="77777777" w:rsidTr="00D55C04">
        <w:tc>
          <w:tcPr>
            <w:tcW w:w="9520" w:type="dxa"/>
          </w:tcPr>
          <w:p w14:paraId="43D20DB1" w14:textId="09E8195C" w:rsidR="006C628D" w:rsidRPr="007C235F" w:rsidRDefault="006C628D" w:rsidP="00D55C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postawy sylwetki, ćwiczenia fonacyjne, ćwiczenia krtani, żuchwy, ćwiczenia nad prawidłową  intonacyjnością głosu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628D" w:rsidRPr="007C235F" w14:paraId="1953C5BD" w14:textId="77777777" w:rsidTr="00D55C04">
        <w:tc>
          <w:tcPr>
            <w:tcW w:w="9520" w:type="dxa"/>
          </w:tcPr>
          <w:p w14:paraId="590B15E5" w14:textId="77329D44" w:rsidR="006C628D" w:rsidRPr="007C235F" w:rsidRDefault="006C628D" w:rsidP="00D55C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emisyjne pobudzające prawidł</w:t>
            </w:r>
            <w:r>
              <w:rPr>
                <w:rFonts w:ascii="Corbel" w:hAnsi="Corbel"/>
                <w:sz w:val="24"/>
                <w:szCs w:val="24"/>
              </w:rPr>
              <w:t>owy oddech przeponowy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apoggio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6C628D" w:rsidRPr="007C235F" w14:paraId="491EE857" w14:textId="77777777" w:rsidTr="00D55C04">
        <w:tc>
          <w:tcPr>
            <w:tcW w:w="9520" w:type="dxa"/>
          </w:tcPr>
          <w:p w14:paraId="3DD5AB71" w14:textId="786AAD60" w:rsidR="006C628D" w:rsidRPr="007C235F" w:rsidRDefault="006C628D" w:rsidP="00D55C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umożliwiające prawidłową artykulacje dźwięku oraz prawidłowy atak dźwięku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628D" w:rsidRPr="007C235F" w14:paraId="55AF8D67" w14:textId="77777777" w:rsidTr="00D55C04">
        <w:tc>
          <w:tcPr>
            <w:tcW w:w="9520" w:type="dxa"/>
          </w:tcPr>
          <w:p w14:paraId="2DBBEC4C" w14:textId="77777777" w:rsidR="00F73FD4" w:rsidRPr="006C628D" w:rsidRDefault="003C1088" w:rsidP="006C628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628D">
              <w:rPr>
                <w:rFonts w:ascii="Corbel" w:hAnsi="Corbel"/>
                <w:sz w:val="24"/>
                <w:szCs w:val="24"/>
              </w:rPr>
              <w:t>Sztuka autoprezentacji:</w:t>
            </w:r>
          </w:p>
          <w:p w14:paraId="1D64E1C6" w14:textId="77777777" w:rsidR="006C628D" w:rsidRPr="006C628D" w:rsidRDefault="006C628D" w:rsidP="006C628D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459"/>
              </w:tabs>
              <w:spacing w:after="0" w:line="240" w:lineRule="auto"/>
              <w:ind w:hanging="892"/>
              <w:jc w:val="both"/>
              <w:rPr>
                <w:rFonts w:ascii="Corbel" w:hAnsi="Corbel"/>
                <w:sz w:val="24"/>
                <w:szCs w:val="24"/>
              </w:rPr>
            </w:pPr>
            <w:r w:rsidRPr="006C628D">
              <w:rPr>
                <w:rFonts w:ascii="Corbel" w:hAnsi="Corbel"/>
                <w:sz w:val="24"/>
                <w:szCs w:val="24"/>
              </w:rPr>
              <w:t>elementy retoryki,</w:t>
            </w:r>
          </w:p>
          <w:p w14:paraId="42362B51" w14:textId="77777777" w:rsidR="006C628D" w:rsidRPr="006C628D" w:rsidRDefault="006C628D" w:rsidP="006C628D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459"/>
              </w:tabs>
              <w:spacing w:after="0" w:line="240" w:lineRule="auto"/>
              <w:ind w:hanging="892"/>
              <w:rPr>
                <w:rFonts w:ascii="Corbel" w:hAnsi="Corbel"/>
                <w:sz w:val="24"/>
                <w:szCs w:val="24"/>
              </w:rPr>
            </w:pPr>
            <w:r w:rsidRPr="006C628D">
              <w:rPr>
                <w:rFonts w:ascii="Corbel" w:hAnsi="Corbel"/>
                <w:sz w:val="24"/>
                <w:szCs w:val="24"/>
              </w:rPr>
              <w:t>ćwiczenia intonacji, frazowania na wybranych przykładach tekstowych,</w:t>
            </w:r>
          </w:p>
          <w:p w14:paraId="332899B8" w14:textId="77777777" w:rsidR="006C628D" w:rsidRDefault="006C628D" w:rsidP="006C628D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459"/>
              </w:tabs>
              <w:spacing w:after="0" w:line="240" w:lineRule="auto"/>
              <w:ind w:hanging="892"/>
              <w:jc w:val="both"/>
              <w:rPr>
                <w:rFonts w:ascii="Corbel" w:hAnsi="Corbel"/>
                <w:sz w:val="24"/>
                <w:szCs w:val="24"/>
              </w:rPr>
            </w:pPr>
            <w:r w:rsidRPr="006C628D">
              <w:rPr>
                <w:rFonts w:ascii="Corbel" w:hAnsi="Corbel"/>
                <w:sz w:val="24"/>
                <w:szCs w:val="24"/>
              </w:rPr>
              <w:t>mowa ciała,</w:t>
            </w:r>
          </w:p>
          <w:p w14:paraId="616408B9" w14:textId="379DF2C6" w:rsidR="006C628D" w:rsidRPr="006C628D" w:rsidRDefault="006C628D" w:rsidP="006C628D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459"/>
              </w:tabs>
              <w:spacing w:after="0" w:line="240" w:lineRule="auto"/>
              <w:ind w:hanging="892"/>
              <w:jc w:val="both"/>
              <w:rPr>
                <w:rFonts w:ascii="Corbel" w:hAnsi="Corbel"/>
                <w:sz w:val="24"/>
                <w:szCs w:val="24"/>
              </w:rPr>
            </w:pPr>
            <w:r w:rsidRPr="006C628D">
              <w:rPr>
                <w:rFonts w:ascii="Corbel" w:hAnsi="Corbel"/>
                <w:sz w:val="24"/>
                <w:szCs w:val="24"/>
              </w:rPr>
              <w:t>ekspresja wypowiedzi – praca z tekstem.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lastRenderedPageBreak/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420B0F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5FAB" w:rsidRPr="009C54AE" w14:paraId="0079EEEF" w14:textId="77777777" w:rsidTr="00DC49AA">
        <w:tc>
          <w:tcPr>
            <w:tcW w:w="1962" w:type="dxa"/>
          </w:tcPr>
          <w:p w14:paraId="0D6639CA" w14:textId="0E6A8B74" w:rsidR="000C5FAB" w:rsidRPr="009C54AE" w:rsidRDefault="000C5FAB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555CE3D4" w:rsidR="000C5FAB" w:rsidRPr="00C2289A" w:rsidRDefault="000C5FAB" w:rsidP="00C228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F70B50" w14:textId="26DC67BC" w:rsidR="000C5FAB" w:rsidRPr="00C2289A" w:rsidRDefault="000C5FAB" w:rsidP="00C2289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C5FAB" w:rsidRPr="009C54AE" w14:paraId="08CCAAC0" w14:textId="77777777" w:rsidTr="00DC49AA">
        <w:tc>
          <w:tcPr>
            <w:tcW w:w="1962" w:type="dxa"/>
          </w:tcPr>
          <w:p w14:paraId="60CFE565" w14:textId="1CCF338E" w:rsidR="000C5FAB" w:rsidRPr="009C54AE" w:rsidRDefault="000C5FAB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1147F9A1" w:rsidR="000C5FAB" w:rsidRPr="00C2289A" w:rsidRDefault="000C5FAB" w:rsidP="00C228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ćwiczenia w trakcie zajęć, zaliczenie ustne</w:t>
            </w:r>
          </w:p>
        </w:tc>
        <w:tc>
          <w:tcPr>
            <w:tcW w:w="2117" w:type="dxa"/>
          </w:tcPr>
          <w:p w14:paraId="76A0904C" w14:textId="70846405" w:rsidR="000C5FAB" w:rsidRPr="00C2289A" w:rsidRDefault="000C5FAB" w:rsidP="00C2289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C5FAB" w:rsidRPr="009C54AE" w14:paraId="6CB17010" w14:textId="77777777" w:rsidTr="00DC49AA">
        <w:tc>
          <w:tcPr>
            <w:tcW w:w="1962" w:type="dxa"/>
          </w:tcPr>
          <w:p w14:paraId="5851FE68" w14:textId="53F985CF" w:rsidR="000C5FAB" w:rsidRPr="009C54AE" w:rsidRDefault="000C5FAB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6B447181" w:rsidR="000C5FAB" w:rsidRPr="00C2289A" w:rsidRDefault="000C5FAB" w:rsidP="00C228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2128CD5" w14:textId="21FE1405" w:rsidR="000C5FAB" w:rsidRPr="00C2289A" w:rsidRDefault="000C5FAB" w:rsidP="00C2289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185AFF9C" w:rsidR="0085747A" w:rsidRPr="00AD76AE" w:rsidRDefault="008C423E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krótkiej prezentacji słownej na dowolnie wybrany temat społeczny i wygłosz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jej na forum grupy ćwiczeniowej, a także zaśpiewanie wybranej piosenki z repertuaru 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cięcego.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4DF7F116" w:rsidR="0085747A" w:rsidRPr="009C54AE" w:rsidRDefault="00B01BED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4B97D033" w:rsidR="00C61DC5" w:rsidRPr="009C54AE" w:rsidRDefault="00E574C3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30C3E546" w:rsidR="00DC49AA" w:rsidRDefault="00B01BED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45A99C75" w14:textId="69AF6E3E" w:rsidR="00DC49AA" w:rsidRDefault="00B01BED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21FFC41" w14:textId="13CB64CD" w:rsidR="00DC49AA" w:rsidRPr="009C54AE" w:rsidRDefault="00B01BED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7CE6BCB9" w:rsidR="0085747A" w:rsidRPr="009C54AE" w:rsidRDefault="00B01BED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57FB352C" w:rsidR="0085747A" w:rsidRPr="009C54AE" w:rsidRDefault="00E574C3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A4DBC1" w14:textId="77777777" w:rsidR="00101865" w:rsidRDefault="00101865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8F3D20" w14:textId="77777777" w:rsidR="00101865" w:rsidRDefault="00101865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28CF70" w14:textId="77777777" w:rsidR="00101865" w:rsidRPr="009C54AE" w:rsidRDefault="00101865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AAF143" w14:textId="77777777" w:rsidR="008C423E" w:rsidRPr="00F73FD4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Mazepa T.,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Sztuka mówienia. Podstawy emisji głosu dla studentów ped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a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gogiki i kierunków pokrewnych. </w:t>
            </w:r>
            <w:r w:rsidRPr="00F73FD4">
              <w:rPr>
                <w:rFonts w:ascii="Corbel" w:hAnsi="Corbel"/>
                <w:sz w:val="24"/>
                <w:szCs w:val="24"/>
              </w:rPr>
              <w:t>Wyd. UR, Rzeszów 2015.</w:t>
            </w:r>
          </w:p>
          <w:p w14:paraId="43F6487E" w14:textId="77777777" w:rsidR="008C423E" w:rsidRPr="00F73FD4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Pluta A., Kozłowska A.,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I Ty zostaniesz Demostenesem: ćwiczenia dykcji dla małych i dużych, </w:t>
            </w:r>
            <w:r w:rsidRPr="00F73FD4">
              <w:rPr>
                <w:rFonts w:ascii="Corbel" w:hAnsi="Corbel"/>
                <w:sz w:val="24"/>
                <w:szCs w:val="24"/>
              </w:rPr>
              <w:t>Wydawnictwo Innowacyjne, Gdynia 2014.</w:t>
            </w:r>
          </w:p>
          <w:p w14:paraId="5A47E99B" w14:textId="77777777" w:rsidR="008C423E" w:rsidRPr="00F73FD4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Tarasiewicz B.,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Mówię i śpiewam świadomie. Podręcznik do nauki emisji głosu</w:t>
            </w:r>
            <w:r w:rsidRPr="00F73FD4">
              <w:rPr>
                <w:rFonts w:ascii="Corbel" w:hAnsi="Corbel"/>
                <w:sz w:val="24"/>
                <w:szCs w:val="24"/>
              </w:rPr>
              <w:t>. Wyd. „UNIVERSITAS”, Kraków 2019.</w:t>
            </w:r>
          </w:p>
          <w:p w14:paraId="13D9C55D" w14:textId="77777777" w:rsidR="008C423E" w:rsidRPr="00F73FD4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Zielińska H.,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Kształcenie głosu</w:t>
            </w:r>
            <w:r w:rsidRPr="00F73FD4">
              <w:rPr>
                <w:rFonts w:ascii="Corbel" w:hAnsi="Corbel"/>
                <w:sz w:val="24"/>
                <w:szCs w:val="24"/>
              </w:rPr>
              <w:t>, wyd. muz. Polihymnia, Lublin 2012.</w:t>
            </w:r>
          </w:p>
          <w:p w14:paraId="24754366" w14:textId="77777777" w:rsidR="008C423E" w:rsidRPr="00F73FD4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3FD4">
              <w:rPr>
                <w:rFonts w:ascii="Corbel" w:hAnsi="Corbel"/>
                <w:sz w:val="24"/>
                <w:szCs w:val="24"/>
              </w:rPr>
              <w:t>Łastik</w:t>
            </w:r>
            <w:proofErr w:type="spellEnd"/>
            <w:r w:rsidRPr="00F73FD4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Poznaj swój głos… twoje najważniejsze narzędzie pracy,</w:t>
            </w:r>
            <w:r w:rsidRPr="00F73FD4">
              <w:rPr>
                <w:rFonts w:ascii="Corbel" w:hAnsi="Corbel"/>
                <w:sz w:val="24"/>
                <w:szCs w:val="24"/>
              </w:rPr>
              <w:t xml:space="preserve"> wyd. „Studio EMKA”, Warszawa 2002.</w:t>
            </w:r>
          </w:p>
          <w:p w14:paraId="41A765E3" w14:textId="77777777" w:rsidR="008C423E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3FD4">
              <w:rPr>
                <w:rFonts w:ascii="Corbel" w:hAnsi="Corbel"/>
                <w:sz w:val="24"/>
                <w:szCs w:val="24"/>
              </w:rPr>
              <w:t>Lachowiecki</w:t>
            </w:r>
            <w:proofErr w:type="spellEnd"/>
            <w:r w:rsidRPr="00F73FD4">
              <w:rPr>
                <w:rFonts w:ascii="Corbel" w:hAnsi="Corbel"/>
                <w:sz w:val="24"/>
                <w:szCs w:val="24"/>
              </w:rPr>
              <w:t xml:space="preserve"> L.,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Sztuka umiejętnego wypowiadania się</w:t>
            </w:r>
            <w:r w:rsidRPr="00F73FD4">
              <w:rPr>
                <w:rFonts w:ascii="Corbel" w:hAnsi="Corbel"/>
                <w:sz w:val="24"/>
                <w:szCs w:val="24"/>
              </w:rPr>
              <w:t>: zasady retoryki klasycznej, wyd. „Sternik”, Warszawa 1998.</w:t>
            </w:r>
          </w:p>
          <w:p w14:paraId="7612C321" w14:textId="4DFC9A65" w:rsidR="007328D8" w:rsidRPr="008C423E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C423E">
              <w:rPr>
                <w:rFonts w:ascii="Corbel" w:hAnsi="Corbel"/>
                <w:sz w:val="24"/>
                <w:szCs w:val="24"/>
              </w:rPr>
              <w:t>Kuziak</w:t>
            </w:r>
            <w:proofErr w:type="spellEnd"/>
            <w:r w:rsidRPr="008C423E">
              <w:rPr>
                <w:rFonts w:ascii="Corbel" w:hAnsi="Corbel"/>
                <w:sz w:val="24"/>
                <w:szCs w:val="24"/>
              </w:rPr>
              <w:t xml:space="preserve"> M. ,</w:t>
            </w:r>
            <w:r w:rsidRPr="008C423E">
              <w:rPr>
                <w:rFonts w:ascii="Corbel" w:hAnsi="Corbel"/>
                <w:i/>
                <w:sz w:val="24"/>
                <w:szCs w:val="24"/>
              </w:rPr>
              <w:t xml:space="preserve">Sztuka mówienia: poradnik praktyczny, </w:t>
            </w:r>
            <w:r w:rsidRPr="008C423E">
              <w:rPr>
                <w:rFonts w:ascii="Corbel" w:hAnsi="Corbel"/>
                <w:sz w:val="24"/>
                <w:szCs w:val="24"/>
              </w:rPr>
              <w:t>Wydawnictwo Szko</w:t>
            </w:r>
            <w:r w:rsidRPr="008C423E">
              <w:rPr>
                <w:rFonts w:ascii="Corbel" w:hAnsi="Corbel"/>
                <w:sz w:val="24"/>
                <w:szCs w:val="24"/>
              </w:rPr>
              <w:t>l</w:t>
            </w:r>
            <w:r w:rsidRPr="008C423E">
              <w:rPr>
                <w:rFonts w:ascii="Corbel" w:hAnsi="Corbel"/>
                <w:sz w:val="24"/>
                <w:szCs w:val="24"/>
              </w:rPr>
              <w:t>ne PWN, Warszawa, Bielsko-Biała 2008.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62503DA9" w14:textId="77777777" w:rsidR="008C423E" w:rsidRDefault="008C423E" w:rsidP="008C423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Rusinek M.,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Jak się dogadać czyli retoryka codzienna, </w:t>
            </w:r>
            <w:r w:rsidRPr="00F73FD4">
              <w:rPr>
                <w:rFonts w:ascii="Corbel" w:hAnsi="Corbel"/>
                <w:sz w:val="24"/>
                <w:szCs w:val="24"/>
              </w:rPr>
              <w:t>Wyd. Znak, Kraków 2018.</w:t>
            </w:r>
          </w:p>
          <w:p w14:paraId="277EDFCE" w14:textId="3B5A5C61" w:rsidR="007328D8" w:rsidRPr="008C423E" w:rsidRDefault="008C423E" w:rsidP="008C423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8C423E">
              <w:rPr>
                <w:rFonts w:ascii="Corbel" w:hAnsi="Corbel"/>
                <w:sz w:val="24"/>
                <w:szCs w:val="24"/>
              </w:rPr>
              <w:t xml:space="preserve"> Motyka W., </w:t>
            </w:r>
            <w:r w:rsidRPr="008C423E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praktyka, </w:t>
            </w:r>
            <w:r w:rsidRPr="008C423E">
              <w:rPr>
                <w:rFonts w:ascii="Corbel" w:hAnsi="Corbel"/>
                <w:sz w:val="24"/>
                <w:szCs w:val="24"/>
              </w:rPr>
              <w:t>Wydawni</w:t>
            </w:r>
            <w:r w:rsidRPr="008C423E">
              <w:rPr>
                <w:rFonts w:ascii="Corbel" w:hAnsi="Corbel"/>
                <w:sz w:val="24"/>
                <w:szCs w:val="24"/>
              </w:rPr>
              <w:t>c</w:t>
            </w:r>
            <w:r w:rsidRPr="008C423E">
              <w:rPr>
                <w:rFonts w:ascii="Corbel" w:hAnsi="Corbel"/>
                <w:sz w:val="24"/>
                <w:szCs w:val="24"/>
              </w:rPr>
              <w:t>two Uniwersytetu Rzeszowskiego, Rzeszów 2015.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16708E" w14:textId="77777777" w:rsidR="00696619" w:rsidRDefault="00696619" w:rsidP="00C16ABF">
      <w:pPr>
        <w:spacing w:after="0" w:line="240" w:lineRule="auto"/>
      </w:pPr>
      <w:r>
        <w:separator/>
      </w:r>
    </w:p>
  </w:endnote>
  <w:endnote w:type="continuationSeparator" w:id="0">
    <w:p w14:paraId="6C027EF2" w14:textId="77777777" w:rsidR="00696619" w:rsidRDefault="0069661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8AD83E" w14:textId="77777777" w:rsidR="00696619" w:rsidRDefault="00696619" w:rsidP="00C16ABF">
      <w:pPr>
        <w:spacing w:after="0" w:line="240" w:lineRule="auto"/>
      </w:pPr>
      <w:r>
        <w:separator/>
      </w:r>
    </w:p>
  </w:footnote>
  <w:footnote w:type="continuationSeparator" w:id="0">
    <w:p w14:paraId="0344ACA1" w14:textId="77777777" w:rsidR="00696619" w:rsidRDefault="00696619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F4452"/>
    <w:multiLevelType w:val="hybridMultilevel"/>
    <w:tmpl w:val="6292F622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>
    <w:nsid w:val="0EA16543"/>
    <w:multiLevelType w:val="hybridMultilevel"/>
    <w:tmpl w:val="073497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CA38E6"/>
    <w:multiLevelType w:val="hybridMultilevel"/>
    <w:tmpl w:val="CCC2C51A"/>
    <w:lvl w:ilvl="0" w:tplc="461898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B81518"/>
    <w:multiLevelType w:val="hybridMultilevel"/>
    <w:tmpl w:val="006C674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2"/>
  </w:num>
  <w:num w:numId="5">
    <w:abstractNumId w:val="13"/>
  </w:num>
  <w:num w:numId="6">
    <w:abstractNumId w:val="9"/>
  </w:num>
  <w:num w:numId="7">
    <w:abstractNumId w:val="4"/>
  </w:num>
  <w:num w:numId="8">
    <w:abstractNumId w:val="5"/>
  </w:num>
  <w:num w:numId="9">
    <w:abstractNumId w:val="8"/>
  </w:num>
  <w:num w:numId="10">
    <w:abstractNumId w:val="7"/>
  </w:num>
  <w:num w:numId="11">
    <w:abstractNumId w:val="11"/>
  </w:num>
  <w:num w:numId="12">
    <w:abstractNumId w:val="1"/>
  </w:num>
  <w:num w:numId="13">
    <w:abstractNumId w:val="0"/>
  </w:num>
  <w:num w:numId="14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0956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FAB"/>
    <w:rsid w:val="000D04B0"/>
    <w:rsid w:val="000F1C57"/>
    <w:rsid w:val="000F45E6"/>
    <w:rsid w:val="000F5615"/>
    <w:rsid w:val="00101865"/>
    <w:rsid w:val="001077A9"/>
    <w:rsid w:val="00124BFF"/>
    <w:rsid w:val="0012560E"/>
    <w:rsid w:val="00127108"/>
    <w:rsid w:val="00134B13"/>
    <w:rsid w:val="00146BC0"/>
    <w:rsid w:val="00153C41"/>
    <w:rsid w:val="00154381"/>
    <w:rsid w:val="00162BF5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1B5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8F0"/>
    <w:rsid w:val="003A0A5B"/>
    <w:rsid w:val="003A1176"/>
    <w:rsid w:val="003A11B4"/>
    <w:rsid w:val="003C0BAE"/>
    <w:rsid w:val="003C1088"/>
    <w:rsid w:val="003D18A9"/>
    <w:rsid w:val="003D6CE2"/>
    <w:rsid w:val="003E14AA"/>
    <w:rsid w:val="003E1941"/>
    <w:rsid w:val="003E2FE6"/>
    <w:rsid w:val="003E49D5"/>
    <w:rsid w:val="003F38C0"/>
    <w:rsid w:val="00410C3B"/>
    <w:rsid w:val="00414E3C"/>
    <w:rsid w:val="00420B0F"/>
    <w:rsid w:val="0042244A"/>
    <w:rsid w:val="0042745A"/>
    <w:rsid w:val="00431D5C"/>
    <w:rsid w:val="004362C6"/>
    <w:rsid w:val="00437FA2"/>
    <w:rsid w:val="00445970"/>
    <w:rsid w:val="004502E6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F39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490C"/>
    <w:rsid w:val="00617230"/>
    <w:rsid w:val="00621CE1"/>
    <w:rsid w:val="00627FC9"/>
    <w:rsid w:val="006478EA"/>
    <w:rsid w:val="00647FA8"/>
    <w:rsid w:val="00650C5F"/>
    <w:rsid w:val="00654934"/>
    <w:rsid w:val="0065526A"/>
    <w:rsid w:val="006620D9"/>
    <w:rsid w:val="00671958"/>
    <w:rsid w:val="00675843"/>
    <w:rsid w:val="00696477"/>
    <w:rsid w:val="00696619"/>
    <w:rsid w:val="006C628D"/>
    <w:rsid w:val="006D050F"/>
    <w:rsid w:val="006D6139"/>
    <w:rsid w:val="006E12D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541D3"/>
    <w:rsid w:val="00763BF1"/>
    <w:rsid w:val="00766FD4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6E56"/>
    <w:rsid w:val="007F1652"/>
    <w:rsid w:val="007F4155"/>
    <w:rsid w:val="00814742"/>
    <w:rsid w:val="0081554D"/>
    <w:rsid w:val="0081707E"/>
    <w:rsid w:val="008449B3"/>
    <w:rsid w:val="0085052D"/>
    <w:rsid w:val="0085747A"/>
    <w:rsid w:val="0087667D"/>
    <w:rsid w:val="00884922"/>
    <w:rsid w:val="00885F64"/>
    <w:rsid w:val="00890B86"/>
    <w:rsid w:val="008917F9"/>
    <w:rsid w:val="008A45F7"/>
    <w:rsid w:val="008C0CC0"/>
    <w:rsid w:val="008C19A9"/>
    <w:rsid w:val="008C379D"/>
    <w:rsid w:val="008C423E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A8C"/>
    <w:rsid w:val="00997F14"/>
    <w:rsid w:val="009A23C8"/>
    <w:rsid w:val="009A78D9"/>
    <w:rsid w:val="009C1331"/>
    <w:rsid w:val="009C3E31"/>
    <w:rsid w:val="009C54AE"/>
    <w:rsid w:val="009C788E"/>
    <w:rsid w:val="009D2E9C"/>
    <w:rsid w:val="009E3B41"/>
    <w:rsid w:val="009F3C5C"/>
    <w:rsid w:val="009F4610"/>
    <w:rsid w:val="00A00ECC"/>
    <w:rsid w:val="00A01D30"/>
    <w:rsid w:val="00A03472"/>
    <w:rsid w:val="00A155EE"/>
    <w:rsid w:val="00A20808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6AE"/>
    <w:rsid w:val="00AE1160"/>
    <w:rsid w:val="00AE203C"/>
    <w:rsid w:val="00AE2E74"/>
    <w:rsid w:val="00AE5FCB"/>
    <w:rsid w:val="00AF2C1E"/>
    <w:rsid w:val="00B01BED"/>
    <w:rsid w:val="00B06142"/>
    <w:rsid w:val="00B135B1"/>
    <w:rsid w:val="00B177E9"/>
    <w:rsid w:val="00B3130B"/>
    <w:rsid w:val="00B40ADB"/>
    <w:rsid w:val="00B43B77"/>
    <w:rsid w:val="00B43E80"/>
    <w:rsid w:val="00B5097F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9A"/>
    <w:rsid w:val="00C26CB7"/>
    <w:rsid w:val="00C324C1"/>
    <w:rsid w:val="00C36992"/>
    <w:rsid w:val="00C56036"/>
    <w:rsid w:val="00C61DC5"/>
    <w:rsid w:val="00C67E92"/>
    <w:rsid w:val="00C70A26"/>
    <w:rsid w:val="00C766DF"/>
    <w:rsid w:val="00C906EE"/>
    <w:rsid w:val="00C94B98"/>
    <w:rsid w:val="00CA2B96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67C7E"/>
    <w:rsid w:val="00D709DA"/>
    <w:rsid w:val="00D74119"/>
    <w:rsid w:val="00D8075B"/>
    <w:rsid w:val="00D8678B"/>
    <w:rsid w:val="00DA2114"/>
    <w:rsid w:val="00DC49A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4C3"/>
    <w:rsid w:val="00E63348"/>
    <w:rsid w:val="00E63FE4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526AF"/>
    <w:rsid w:val="00F617C3"/>
    <w:rsid w:val="00F7066B"/>
    <w:rsid w:val="00F83B28"/>
    <w:rsid w:val="00FA46E5"/>
    <w:rsid w:val="00FB1D7B"/>
    <w:rsid w:val="00FB7DBA"/>
    <w:rsid w:val="00FC1C25"/>
    <w:rsid w:val="00FC3F45"/>
    <w:rsid w:val="00FD503F"/>
    <w:rsid w:val="00FD7589"/>
    <w:rsid w:val="00FD7A7B"/>
    <w:rsid w:val="00FD7E33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83ACA-2EDD-4531-BCAA-D9E5D415C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79</TotalTime>
  <Pages>1</Pages>
  <Words>818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2019-10-16T16:23:00Z</dcterms:created>
  <dcterms:modified xsi:type="dcterms:W3CDTF">2021-09-28T11:00:00Z</dcterms:modified>
</cp:coreProperties>
</file>